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5438" w14:textId="2E277BEC" w:rsidR="009338B0" w:rsidRPr="00877444" w:rsidRDefault="009338B0" w:rsidP="009338B0">
      <w:pPr>
        <w:pStyle w:val="Title"/>
        <w:spacing w:after="0"/>
        <w:jc w:val="center"/>
        <w:rPr>
          <w:color w:val="auto"/>
        </w:rPr>
      </w:pPr>
      <w:r w:rsidRPr="00877444">
        <w:rPr>
          <w:color w:val="auto"/>
        </w:rPr>
        <w:t xml:space="preserve">Summary of Material Modifications to the </w:t>
      </w:r>
      <w:r w:rsidR="003E13A5" w:rsidRPr="00877444">
        <w:rPr>
          <w:color w:val="auto"/>
        </w:rPr>
        <w:t>George Krapf Jr. &amp; Sons, Inc. Health &amp; Welfare Benefit Plan</w:t>
      </w:r>
    </w:p>
    <w:p w14:paraId="497DBD76" w14:textId="62A21887" w:rsidR="009338B0" w:rsidRPr="00877444" w:rsidRDefault="009338B0" w:rsidP="009338B0">
      <w:pPr>
        <w:pStyle w:val="Heading2"/>
        <w:rPr>
          <w:color w:val="auto"/>
        </w:rPr>
      </w:pPr>
      <w:r w:rsidRPr="00877444">
        <w:rPr>
          <w:color w:val="auto"/>
        </w:rPr>
        <w:t>This Summary of Material Modification (</w:t>
      </w:r>
      <w:r w:rsidRPr="00877444">
        <w:rPr>
          <w:rFonts w:ascii="Calibri" w:hAnsi="Calibri"/>
          <w:color w:val="auto"/>
        </w:rPr>
        <w:t>"</w:t>
      </w:r>
      <w:r w:rsidRPr="00877444">
        <w:rPr>
          <w:color w:val="auto"/>
        </w:rPr>
        <w:t>SMM</w:t>
      </w:r>
      <w:r w:rsidRPr="00877444">
        <w:rPr>
          <w:rFonts w:ascii="Calibri" w:hAnsi="Calibri"/>
          <w:color w:val="auto"/>
        </w:rPr>
        <w:t>"</w:t>
      </w:r>
      <w:r w:rsidRPr="00877444">
        <w:rPr>
          <w:color w:val="auto"/>
        </w:rPr>
        <w:t>) modifies some of the information contained in the Summary Plan Description (</w:t>
      </w:r>
      <w:r w:rsidRPr="00877444">
        <w:rPr>
          <w:rFonts w:ascii="Calibri" w:hAnsi="Calibri"/>
          <w:color w:val="auto"/>
        </w:rPr>
        <w:t>"</w:t>
      </w:r>
      <w:r w:rsidRPr="00877444">
        <w:rPr>
          <w:color w:val="auto"/>
        </w:rPr>
        <w:t>SPD</w:t>
      </w:r>
      <w:r w:rsidRPr="00877444">
        <w:rPr>
          <w:rFonts w:ascii="Calibri" w:hAnsi="Calibri"/>
          <w:color w:val="auto"/>
        </w:rPr>
        <w:t>"</w:t>
      </w:r>
      <w:r w:rsidRPr="00877444">
        <w:rPr>
          <w:color w:val="auto"/>
        </w:rPr>
        <w:t xml:space="preserve">) for the </w:t>
      </w:r>
      <w:r w:rsidRPr="00877444">
        <w:rPr>
          <w:color w:val="auto"/>
        </w:rPr>
        <w:t>George Krapf Jr. &amp; Sons, Inc. Health &amp; Welfare Benefit Plan</w:t>
      </w:r>
      <w:r w:rsidRPr="00877444">
        <w:rPr>
          <w:color w:val="auto"/>
        </w:rPr>
        <w:t xml:space="preserve"> (the </w:t>
      </w:r>
      <w:r w:rsidRPr="00877444">
        <w:rPr>
          <w:rFonts w:ascii="Calibri" w:hAnsi="Calibri"/>
          <w:color w:val="auto"/>
        </w:rPr>
        <w:t>"</w:t>
      </w:r>
      <w:r w:rsidRPr="00877444">
        <w:rPr>
          <w:color w:val="auto"/>
        </w:rPr>
        <w:t>Plan</w:t>
      </w:r>
      <w:r w:rsidRPr="00877444">
        <w:rPr>
          <w:rFonts w:ascii="Calibri" w:hAnsi="Calibri"/>
          <w:color w:val="auto"/>
        </w:rPr>
        <w:t>"</w:t>
      </w:r>
      <w:r w:rsidRPr="00877444">
        <w:rPr>
          <w:color w:val="auto"/>
        </w:rPr>
        <w:t xml:space="preserve">) that describes the Plan as of </w:t>
      </w:r>
      <w:r w:rsidRPr="00877444">
        <w:rPr>
          <w:color w:val="auto"/>
        </w:rPr>
        <w:t>January 1, 2024</w:t>
      </w:r>
      <w:r w:rsidRPr="00877444">
        <w:rPr>
          <w:color w:val="auto"/>
        </w:rPr>
        <w:t xml:space="preserve">.  </w:t>
      </w:r>
    </w:p>
    <w:p w14:paraId="77DA3EE4" w14:textId="77777777" w:rsidR="009338B0" w:rsidRPr="00877444" w:rsidRDefault="009338B0" w:rsidP="009338B0">
      <w:pPr>
        <w:pStyle w:val="Heading2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14:paraId="0AABA7AB" w14:textId="77777777" w:rsidR="009338B0" w:rsidRPr="00877444" w:rsidRDefault="009338B0" w:rsidP="009338B0">
      <w:pPr>
        <w:pStyle w:val="Heading2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877444">
        <w:rPr>
          <w:rFonts w:ascii="Times New Roman" w:hAnsi="Times New Roman"/>
          <w:b w:val="0"/>
          <w:color w:val="auto"/>
          <w:sz w:val="24"/>
          <w:szCs w:val="24"/>
          <w:u w:val="single"/>
        </w:rPr>
        <w:t>Note</w:t>
      </w:r>
      <w:r w:rsidRPr="00877444">
        <w:rPr>
          <w:rFonts w:ascii="Times New Roman" w:hAnsi="Times New Roman"/>
          <w:b w:val="0"/>
          <w:color w:val="auto"/>
          <w:sz w:val="24"/>
          <w:szCs w:val="24"/>
        </w:rPr>
        <w:t xml:space="preserve">: In the event of any discrepancy between this SMM and the SPD, the provisions of this SMM will govern. </w:t>
      </w:r>
    </w:p>
    <w:p w14:paraId="764C01E4" w14:textId="77777777" w:rsidR="009338B0" w:rsidRPr="00877444" w:rsidRDefault="009338B0" w:rsidP="009338B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u w:val="single"/>
        </w:rPr>
      </w:pPr>
    </w:p>
    <w:p w14:paraId="5CF17F90" w14:textId="77777777" w:rsidR="009338B0" w:rsidRPr="00877444" w:rsidRDefault="009338B0" w:rsidP="0093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77444">
        <w:rPr>
          <w:rFonts w:ascii="Times New Roman" w:eastAsia="Times New Roman" w:hAnsi="Times New Roman"/>
          <w:b/>
          <w:sz w:val="24"/>
          <w:szCs w:val="24"/>
          <w:u w:val="single"/>
        </w:rPr>
        <w:t>Modification(s)</w:t>
      </w:r>
    </w:p>
    <w:p w14:paraId="37B79B58" w14:textId="77777777" w:rsidR="009338B0" w:rsidRPr="00877444" w:rsidRDefault="009338B0" w:rsidP="009338B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CF4541" w14:textId="29C7D6C5" w:rsidR="009338B0" w:rsidRPr="00877444" w:rsidRDefault="009338B0" w:rsidP="009338B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7444">
        <w:rPr>
          <w:rFonts w:ascii="Times New Roman" w:eastAsia="Times New Roman" w:hAnsi="Times New Roman"/>
          <w:sz w:val="24"/>
          <w:szCs w:val="24"/>
        </w:rPr>
        <w:t xml:space="preserve">Important changes to certain benefits under the Plan will go into effect on </w:t>
      </w:r>
      <w:r w:rsidRPr="00877444">
        <w:rPr>
          <w:rFonts w:ascii="Times New Roman" w:eastAsia="Times New Roman" w:hAnsi="Times New Roman"/>
          <w:sz w:val="24"/>
          <w:szCs w:val="24"/>
        </w:rPr>
        <w:t>January 1, 2024</w:t>
      </w:r>
      <w:r w:rsidRPr="00877444">
        <w:rPr>
          <w:rFonts w:ascii="Times New Roman" w:eastAsia="Times New Roman" w:hAnsi="Times New Roman"/>
          <w:sz w:val="24"/>
          <w:szCs w:val="24"/>
        </w:rPr>
        <w:t xml:space="preserve">. In particular, coverage for </w:t>
      </w:r>
      <w:r w:rsidRPr="00877444">
        <w:rPr>
          <w:rFonts w:ascii="Times New Roman" w:eastAsia="Times New Roman" w:hAnsi="Times New Roman"/>
          <w:sz w:val="24"/>
          <w:szCs w:val="24"/>
        </w:rPr>
        <w:t>Employer Paid Life benefits</w:t>
      </w:r>
      <w:r w:rsidRPr="00877444">
        <w:rPr>
          <w:rFonts w:ascii="Times New Roman" w:eastAsia="Times New Roman" w:hAnsi="Times New Roman"/>
          <w:sz w:val="24"/>
          <w:szCs w:val="24"/>
        </w:rPr>
        <w:t xml:space="preserve"> shall be amended as follows:</w:t>
      </w:r>
    </w:p>
    <w:p w14:paraId="3FA090A0" w14:textId="77777777" w:rsidR="009338B0" w:rsidRPr="00877444" w:rsidRDefault="009338B0" w:rsidP="009338B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D924F1" w14:textId="0AB88D49" w:rsidR="009338B0" w:rsidRPr="00877444" w:rsidRDefault="009338B0" w:rsidP="009338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877444">
        <w:rPr>
          <w:rFonts w:ascii="Times New Roman" w:eastAsia="Times New Roman" w:hAnsi="Times New Roman"/>
          <w:sz w:val="24"/>
          <w:szCs w:val="24"/>
        </w:rPr>
        <w:t>Effective 1/1/24, the FT Transportation Drivers &amp; Monitors Group will be eligible to participate in the Employer Paid Life benefits provided under the Plan.</w:t>
      </w:r>
    </w:p>
    <w:p w14:paraId="5E6AEAB8" w14:textId="77777777" w:rsidR="009338B0" w:rsidRPr="00877444" w:rsidRDefault="009338B0" w:rsidP="009338B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BB8563" w14:textId="235F5AD0" w:rsidR="009338B0" w:rsidRPr="00877444" w:rsidRDefault="009338B0" w:rsidP="009338B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7444">
        <w:rPr>
          <w:rFonts w:ascii="Times New Roman" w:eastAsia="Times New Roman" w:hAnsi="Times New Roman"/>
          <w:sz w:val="24"/>
          <w:szCs w:val="24"/>
        </w:rPr>
        <w:t xml:space="preserve">If you have questions about these changes in benefits, please contact your Plan Administrator </w:t>
      </w:r>
      <w:r w:rsidR="00877444" w:rsidRPr="00877444">
        <w:rPr>
          <w:rFonts w:ascii="Times New Roman" w:eastAsia="Times New Roman" w:hAnsi="Times New Roman"/>
          <w:sz w:val="24"/>
          <w:szCs w:val="24"/>
        </w:rPr>
        <w:t>at (610) 594-2664</w:t>
      </w:r>
      <w:r w:rsidRPr="00877444">
        <w:rPr>
          <w:rFonts w:ascii="Times New Roman" w:eastAsia="Times New Roman" w:hAnsi="Times New Roman"/>
          <w:sz w:val="24"/>
          <w:szCs w:val="24"/>
        </w:rPr>
        <w:t>.</w:t>
      </w:r>
    </w:p>
    <w:p w14:paraId="22F8FA10" w14:textId="77777777" w:rsidR="009338B0" w:rsidRPr="00B41784" w:rsidRDefault="009338B0" w:rsidP="009338B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14:paraId="34E656B3" w14:textId="77777777" w:rsidR="00002FF3" w:rsidRDefault="00002FF3"/>
    <w:sectPr w:rsidR="0000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B0"/>
    <w:rsid w:val="00002FF3"/>
    <w:rsid w:val="000362AE"/>
    <w:rsid w:val="003E13A5"/>
    <w:rsid w:val="00745F7F"/>
    <w:rsid w:val="00877444"/>
    <w:rsid w:val="009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EDCD"/>
  <w15:chartTrackingRefBased/>
  <w15:docId w15:val="{CD93B472-BE3F-40E4-A772-5485FA7F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B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8B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38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338B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38B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0F89C0C7F1D44821B049E22B0E00B" ma:contentTypeVersion="15" ma:contentTypeDescription="Create a new document." ma:contentTypeScope="" ma:versionID="1ea118c58ac49cc2ec7d91a559bbad4f">
  <xsd:schema xmlns:xsd="http://www.w3.org/2001/XMLSchema" xmlns:xs="http://www.w3.org/2001/XMLSchema" xmlns:p="http://schemas.microsoft.com/office/2006/metadata/properties" xmlns:ns2="8e921918-d706-4d1a-8ce1-a4e4dd8ba64c" xmlns:ns3="ce4aca81-bfba-49e8-9d65-694e8e222340" targetNamespace="http://schemas.microsoft.com/office/2006/metadata/properties" ma:root="true" ma:fieldsID="587c0d38cc327379e6b67a51e3ca4572" ns2:_="" ns3:_="">
    <xsd:import namespace="8e921918-d706-4d1a-8ce1-a4e4dd8ba64c"/>
    <xsd:import namespace="ce4aca81-bfba-49e8-9d65-694e8e2223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21918-d706-4d1a-8ce1-a4e4dd8ba6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658dcc-ef8f-459a-93c2-e4b8dd65ee9f}" ma:internalName="TaxCatchAll" ma:showField="CatchAllData" ma:web="8e921918-d706-4d1a-8ce1-a4e4dd8ba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ca81-bfba-49e8-9d65-694e8e222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f8b231-1cfc-4725-9ac8-30bf78c99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921918-d706-4d1a-8ce1-a4e4dd8ba64c">ZVSQ6VH4Q6MT-49785034-51936</_dlc_DocId>
    <_dlc_DocIdUrl xmlns="8e921918-d706-4d1a-8ce1-a4e4dd8ba64c">
      <Url>https://ibpllcnj.sharepoint.com/sites/IBP/_layouts/15/DocIdRedir.aspx?ID=ZVSQ6VH4Q6MT-49785034-51936</Url>
      <Description>ZVSQ6VH4Q6MT-49785034-51936</Description>
    </_dlc_DocIdUrl>
    <lcf76f155ced4ddcb4097134ff3c332f xmlns="ce4aca81-bfba-49e8-9d65-694e8e222340">
      <Terms xmlns="http://schemas.microsoft.com/office/infopath/2007/PartnerControls"/>
    </lcf76f155ced4ddcb4097134ff3c332f>
    <TaxCatchAll xmlns="8e921918-d706-4d1a-8ce1-a4e4dd8ba64c" xsi:nil="true"/>
  </documentManagement>
</p:properties>
</file>

<file path=customXml/itemProps1.xml><?xml version="1.0" encoding="utf-8"?>
<ds:datastoreItem xmlns:ds="http://schemas.openxmlformats.org/officeDocument/2006/customXml" ds:itemID="{D5C99CDB-3469-4F41-8194-4C28D2B44C41}"/>
</file>

<file path=customXml/itemProps2.xml><?xml version="1.0" encoding="utf-8"?>
<ds:datastoreItem xmlns:ds="http://schemas.openxmlformats.org/officeDocument/2006/customXml" ds:itemID="{16B2215F-C830-4FBC-BACF-99AA2399D4E2}"/>
</file>

<file path=customXml/itemProps3.xml><?xml version="1.0" encoding="utf-8"?>
<ds:datastoreItem xmlns:ds="http://schemas.openxmlformats.org/officeDocument/2006/customXml" ds:itemID="{7C97966F-5EBA-4005-B733-33B53488D71B}"/>
</file>

<file path=customXml/itemProps4.xml><?xml version="1.0" encoding="utf-8"?>
<ds:datastoreItem xmlns:ds="http://schemas.openxmlformats.org/officeDocument/2006/customXml" ds:itemID="{95ED91CA-D971-4013-90F4-884D58C47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Tamalyn Wandler</dc:creator>
  <cp:keywords/>
  <dc:description/>
  <cp:lastModifiedBy>Tamalyn Wandler</cp:lastModifiedBy>
  <cp:revision>1</cp:revision>
  <dcterms:created xsi:type="dcterms:W3CDTF">2023-12-29T18:42:00Z</dcterms:created>
  <dcterms:modified xsi:type="dcterms:W3CDTF">2023-12-29T19:04:00Z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0x010100CE40F89C0C7F1D44821B049E22B0E00B</vt:lpwstr>
  </property>
  <property fmtid="{D5CDD505-2E9C-101B-9397-08002B2CF9AE}" pid="3" name="Order">
    <vt:r8>5193600</vt:r8>
  </property>
  <property fmtid="{D5CDD505-2E9C-101B-9397-08002B2CF9AE}" pid="4" name="_dlc_DocIdItemGuid">
    <vt:lpwstr>5872fc16-e630-7844-8b12-08caa4285833</vt:lpwstr>
  </property>
  <property fmtid="{D5CDD505-2E9C-101B-9397-08002B2CF9AE}" pid="5" name="MediaServiceImageTags">
    <vt:lpwstr/>
  </property>
</Properties>
</file>